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C78" w:rsidRPr="006B1C80" w:rsidRDefault="00AC6C78" w:rsidP="006034CD">
      <w:pPr>
        <w:rPr>
          <w:b/>
          <w:color w:val="000000"/>
          <w:sz w:val="28"/>
          <w:szCs w:val="28"/>
        </w:rPr>
      </w:pPr>
      <w:r w:rsidRPr="006B1C80">
        <w:rPr>
          <w:b/>
          <w:color w:val="000000"/>
          <w:sz w:val="28"/>
          <w:szCs w:val="28"/>
        </w:rPr>
        <w:t>Внеклассное мероприятие на тему «Духовное богатство человека»</w:t>
      </w:r>
    </w:p>
    <w:p w:rsidR="00AC6C78" w:rsidRPr="006B1C80" w:rsidRDefault="00AC6C78" w:rsidP="00AC6C78">
      <w:pPr>
        <w:jc w:val="both"/>
        <w:rPr>
          <w:b/>
          <w:color w:val="000000"/>
          <w:sz w:val="28"/>
          <w:szCs w:val="28"/>
        </w:rPr>
      </w:pPr>
    </w:p>
    <w:p w:rsidR="00AC6C78" w:rsidRPr="006B1C80" w:rsidRDefault="00AC6C78" w:rsidP="00AC6C78">
      <w:pPr>
        <w:jc w:val="both"/>
        <w:rPr>
          <w:color w:val="000000"/>
          <w:sz w:val="28"/>
          <w:szCs w:val="28"/>
        </w:rPr>
      </w:pPr>
      <w:r w:rsidRPr="006B1C80">
        <w:rPr>
          <w:b/>
          <w:color w:val="000000"/>
          <w:sz w:val="28"/>
          <w:szCs w:val="28"/>
        </w:rPr>
        <w:t>Цель:</w:t>
      </w:r>
      <w:r w:rsidRPr="006B1C80">
        <w:rPr>
          <w:color w:val="000000"/>
          <w:sz w:val="28"/>
          <w:szCs w:val="28"/>
        </w:rPr>
        <w:t xml:space="preserve"> углубить представление о духовном богатстве человека.</w:t>
      </w:r>
    </w:p>
    <w:p w:rsidR="00AC6C78" w:rsidRPr="006B1C80" w:rsidRDefault="00AC6C78" w:rsidP="00AC6C78">
      <w:pPr>
        <w:jc w:val="both"/>
        <w:rPr>
          <w:color w:val="000000"/>
          <w:sz w:val="28"/>
          <w:szCs w:val="28"/>
        </w:rPr>
      </w:pPr>
      <w:r w:rsidRPr="006B1C80">
        <w:rPr>
          <w:b/>
          <w:color w:val="000000"/>
          <w:sz w:val="28"/>
          <w:szCs w:val="28"/>
        </w:rPr>
        <w:t>Задачи:</w:t>
      </w:r>
      <w:r w:rsidRPr="006B1C80">
        <w:rPr>
          <w:color w:val="000000"/>
          <w:sz w:val="28"/>
          <w:szCs w:val="28"/>
        </w:rPr>
        <w:t xml:space="preserve"> </w:t>
      </w:r>
    </w:p>
    <w:p w:rsidR="00AC6C78" w:rsidRPr="006B1C80" w:rsidRDefault="00AC6C78" w:rsidP="00AC6C78">
      <w:pPr>
        <w:jc w:val="both"/>
        <w:rPr>
          <w:sz w:val="28"/>
          <w:szCs w:val="28"/>
        </w:rPr>
      </w:pPr>
      <w:r w:rsidRPr="006B1C80">
        <w:rPr>
          <w:sz w:val="28"/>
          <w:szCs w:val="28"/>
          <w:lang w:val="kk-KZ"/>
        </w:rPr>
        <w:t xml:space="preserve">– </w:t>
      </w:r>
      <w:r w:rsidRPr="006B1C80">
        <w:rPr>
          <w:sz w:val="28"/>
          <w:szCs w:val="28"/>
        </w:rPr>
        <w:t>раскрытие значимости для человека стремления к постоянному духовному самосовершенствованию;</w:t>
      </w:r>
    </w:p>
    <w:p w:rsidR="00AC6C78" w:rsidRPr="006B1C80" w:rsidRDefault="00AC6C78" w:rsidP="00AC6C78">
      <w:pPr>
        <w:jc w:val="both"/>
        <w:rPr>
          <w:color w:val="000000"/>
          <w:sz w:val="28"/>
          <w:szCs w:val="28"/>
        </w:rPr>
      </w:pPr>
      <w:r w:rsidRPr="006B1C80">
        <w:rPr>
          <w:color w:val="000000"/>
          <w:sz w:val="28"/>
          <w:szCs w:val="28"/>
          <w:lang w:val="kk-KZ"/>
        </w:rPr>
        <w:t>–</w:t>
      </w:r>
      <w:r w:rsidRPr="006B1C80">
        <w:rPr>
          <w:color w:val="000000"/>
          <w:sz w:val="28"/>
          <w:szCs w:val="28"/>
        </w:rPr>
        <w:t xml:space="preserve"> развитие постоянного стремления к духовному росту;</w:t>
      </w:r>
    </w:p>
    <w:p w:rsidR="00AC6C78" w:rsidRPr="006B1C80" w:rsidRDefault="00AC6C78" w:rsidP="00AC6C78">
      <w:pPr>
        <w:jc w:val="both"/>
        <w:rPr>
          <w:color w:val="000000"/>
          <w:sz w:val="28"/>
          <w:szCs w:val="28"/>
        </w:rPr>
      </w:pPr>
      <w:r w:rsidRPr="006B1C80">
        <w:rPr>
          <w:color w:val="000000"/>
          <w:sz w:val="28"/>
          <w:szCs w:val="28"/>
          <w:lang w:val="kk-KZ"/>
        </w:rPr>
        <w:t>–</w:t>
      </w:r>
      <w:r w:rsidRPr="006B1C80">
        <w:rPr>
          <w:color w:val="000000"/>
          <w:sz w:val="28"/>
          <w:szCs w:val="28"/>
        </w:rPr>
        <w:t xml:space="preserve"> обогащение внутреннего мира учащихся новыми знаниями о духовном наследии человечества.</w:t>
      </w:r>
    </w:p>
    <w:p w:rsidR="00AC6C78" w:rsidRPr="006B1C80" w:rsidRDefault="00AC6C78" w:rsidP="00AC6C78">
      <w:pPr>
        <w:jc w:val="both"/>
        <w:rPr>
          <w:color w:val="000000"/>
          <w:sz w:val="28"/>
          <w:szCs w:val="28"/>
        </w:rPr>
      </w:pPr>
      <w:r w:rsidRPr="006B1C80">
        <w:rPr>
          <w:b/>
          <w:color w:val="000000"/>
          <w:sz w:val="28"/>
          <w:szCs w:val="28"/>
        </w:rPr>
        <w:t>Оборудование:</w:t>
      </w:r>
      <w:r w:rsidRPr="006B1C80">
        <w:rPr>
          <w:color w:val="000000"/>
          <w:sz w:val="28"/>
          <w:szCs w:val="28"/>
        </w:rPr>
        <w:t xml:space="preserve"> Презентация, карточки с заданиями, дополнительный материал.</w:t>
      </w:r>
    </w:p>
    <w:p w:rsidR="00AC6C78" w:rsidRPr="006B1C80" w:rsidRDefault="00AC6C78" w:rsidP="00AC6C78">
      <w:pPr>
        <w:jc w:val="both"/>
        <w:rPr>
          <w:b/>
          <w:color w:val="000000"/>
          <w:sz w:val="28"/>
          <w:szCs w:val="28"/>
        </w:rPr>
      </w:pPr>
      <w:r w:rsidRPr="006B1C80">
        <w:rPr>
          <w:b/>
          <w:color w:val="000000"/>
          <w:sz w:val="28"/>
          <w:szCs w:val="28"/>
        </w:rPr>
        <w:t>Ход внеклассного мероприятия:</w:t>
      </w:r>
    </w:p>
    <w:p w:rsidR="00AC6C78" w:rsidRPr="006B1C80" w:rsidRDefault="00AC6C78" w:rsidP="00AC6C78">
      <w:pPr>
        <w:jc w:val="both"/>
        <w:rPr>
          <w:color w:val="000000"/>
          <w:sz w:val="28"/>
          <w:szCs w:val="28"/>
        </w:rPr>
      </w:pPr>
      <w:r w:rsidRPr="006B1C80">
        <w:rPr>
          <w:b/>
          <w:color w:val="000000"/>
          <w:sz w:val="28"/>
          <w:szCs w:val="28"/>
        </w:rPr>
        <w:t>1.Орг.</w:t>
      </w:r>
      <w:r w:rsidR="006034CD" w:rsidRPr="006B1C80">
        <w:rPr>
          <w:b/>
          <w:color w:val="000000"/>
          <w:sz w:val="28"/>
          <w:szCs w:val="28"/>
        </w:rPr>
        <w:t xml:space="preserve"> </w:t>
      </w:r>
      <w:r w:rsidRPr="006B1C80">
        <w:rPr>
          <w:b/>
          <w:color w:val="000000"/>
          <w:sz w:val="28"/>
          <w:szCs w:val="28"/>
        </w:rPr>
        <w:t>момент</w:t>
      </w:r>
      <w:r w:rsidRPr="006B1C80">
        <w:rPr>
          <w:color w:val="000000"/>
          <w:sz w:val="28"/>
          <w:szCs w:val="28"/>
        </w:rPr>
        <w:t>.</w:t>
      </w:r>
      <w:r w:rsidR="006034CD" w:rsidRPr="006B1C80">
        <w:rPr>
          <w:color w:val="000000"/>
          <w:sz w:val="28"/>
          <w:szCs w:val="28"/>
        </w:rPr>
        <w:t xml:space="preserve"> </w:t>
      </w:r>
      <w:r w:rsidRPr="006B1C80">
        <w:rPr>
          <w:color w:val="000000"/>
          <w:sz w:val="28"/>
          <w:szCs w:val="28"/>
        </w:rPr>
        <w:t>Психологический настрой. Круг радости.</w:t>
      </w:r>
    </w:p>
    <w:p w:rsidR="00AC6C78" w:rsidRPr="006B1C80" w:rsidRDefault="00AC6C78" w:rsidP="00AC6C78">
      <w:pPr>
        <w:jc w:val="both"/>
        <w:rPr>
          <w:sz w:val="28"/>
          <w:szCs w:val="28"/>
        </w:rPr>
      </w:pPr>
      <w:r w:rsidRPr="006B1C80">
        <w:rPr>
          <w:b/>
          <w:color w:val="000000"/>
          <w:sz w:val="28"/>
          <w:szCs w:val="28"/>
        </w:rPr>
        <w:t>2.Беседа</w:t>
      </w:r>
      <w:r w:rsidRPr="006B1C80">
        <w:rPr>
          <w:color w:val="000000"/>
          <w:sz w:val="28"/>
          <w:szCs w:val="28"/>
        </w:rPr>
        <w:t xml:space="preserve"> с учащимися</w:t>
      </w:r>
      <w:r w:rsidRPr="006B1C80">
        <w:rPr>
          <w:sz w:val="28"/>
          <w:szCs w:val="28"/>
        </w:rPr>
        <w:t xml:space="preserve">, целью которой является выявление понимания учащимися смысла понятия «духовное богатство человека» и дальнейшая коррекция их знаний.  </w:t>
      </w:r>
    </w:p>
    <w:p w:rsidR="00AC6C78" w:rsidRPr="006B1C80" w:rsidRDefault="00AC6C78" w:rsidP="00AC6C78">
      <w:pPr>
        <w:jc w:val="both"/>
        <w:rPr>
          <w:b/>
          <w:color w:val="000000"/>
          <w:sz w:val="28"/>
          <w:szCs w:val="28"/>
        </w:rPr>
      </w:pPr>
      <w:r w:rsidRPr="006B1C80">
        <w:rPr>
          <w:b/>
          <w:sz w:val="28"/>
          <w:szCs w:val="28"/>
        </w:rPr>
        <w:t>3.Вопросы учащимся:</w:t>
      </w:r>
    </w:p>
    <w:p w:rsidR="00AC6C78" w:rsidRPr="006B1C80" w:rsidRDefault="00AC6C78" w:rsidP="00AC6C78">
      <w:pPr>
        <w:numPr>
          <w:ilvl w:val="0"/>
          <w:numId w:val="1"/>
        </w:numPr>
        <w:tabs>
          <w:tab w:val="clear" w:pos="1020"/>
        </w:tabs>
        <w:ind w:left="0" w:firstLine="397"/>
        <w:jc w:val="both"/>
        <w:rPr>
          <w:sz w:val="28"/>
          <w:szCs w:val="28"/>
        </w:rPr>
      </w:pPr>
      <w:r w:rsidRPr="006B1C80">
        <w:rPr>
          <w:sz w:val="28"/>
          <w:szCs w:val="28"/>
        </w:rPr>
        <w:t>Что значит быть духовно богатым?</w:t>
      </w:r>
    </w:p>
    <w:p w:rsidR="00AC6C78" w:rsidRPr="006B1C80" w:rsidRDefault="00AC6C78" w:rsidP="00AC6C78">
      <w:pPr>
        <w:numPr>
          <w:ilvl w:val="0"/>
          <w:numId w:val="1"/>
        </w:numPr>
        <w:tabs>
          <w:tab w:val="clear" w:pos="1020"/>
        </w:tabs>
        <w:ind w:left="0" w:firstLine="397"/>
        <w:jc w:val="both"/>
        <w:rPr>
          <w:sz w:val="28"/>
          <w:szCs w:val="28"/>
        </w:rPr>
      </w:pPr>
      <w:r w:rsidRPr="006B1C80">
        <w:rPr>
          <w:sz w:val="28"/>
          <w:szCs w:val="28"/>
        </w:rPr>
        <w:t>Какое значение имеет духовное богатство в жизни человека?</w:t>
      </w:r>
    </w:p>
    <w:p w:rsidR="00AC6C78" w:rsidRPr="006B1C80" w:rsidRDefault="00AC6C78" w:rsidP="00AC6C78">
      <w:pPr>
        <w:numPr>
          <w:ilvl w:val="0"/>
          <w:numId w:val="1"/>
        </w:numPr>
        <w:tabs>
          <w:tab w:val="clear" w:pos="1020"/>
        </w:tabs>
        <w:ind w:left="0" w:firstLine="397"/>
        <w:jc w:val="both"/>
        <w:rPr>
          <w:sz w:val="28"/>
          <w:szCs w:val="28"/>
        </w:rPr>
      </w:pPr>
      <w:r w:rsidRPr="006B1C80">
        <w:rPr>
          <w:sz w:val="28"/>
          <w:szCs w:val="28"/>
        </w:rPr>
        <w:t>Как вы понимаете выражение “гармония любви, добра и счастья”?</w:t>
      </w:r>
    </w:p>
    <w:p w:rsidR="00AC6C78" w:rsidRPr="006B1C80" w:rsidRDefault="00AC6C78" w:rsidP="00AC6C78">
      <w:pPr>
        <w:numPr>
          <w:ilvl w:val="0"/>
          <w:numId w:val="1"/>
        </w:numPr>
        <w:tabs>
          <w:tab w:val="clear" w:pos="1020"/>
        </w:tabs>
        <w:ind w:left="0" w:firstLine="397"/>
        <w:jc w:val="both"/>
        <w:rPr>
          <w:sz w:val="28"/>
          <w:szCs w:val="28"/>
        </w:rPr>
      </w:pPr>
      <w:r w:rsidRPr="006B1C80">
        <w:rPr>
          <w:sz w:val="28"/>
          <w:szCs w:val="28"/>
        </w:rPr>
        <w:t>Что может объединить людей разной национальности, разного цвета кожи, разной культуры?</w:t>
      </w:r>
    </w:p>
    <w:p w:rsidR="00AC6C78" w:rsidRPr="006B1C80" w:rsidRDefault="00AC6C78" w:rsidP="00AC6C78">
      <w:pPr>
        <w:numPr>
          <w:ilvl w:val="0"/>
          <w:numId w:val="1"/>
        </w:numPr>
        <w:tabs>
          <w:tab w:val="clear" w:pos="1020"/>
        </w:tabs>
        <w:ind w:left="0" w:firstLine="397"/>
        <w:jc w:val="both"/>
        <w:rPr>
          <w:sz w:val="28"/>
          <w:szCs w:val="28"/>
        </w:rPr>
      </w:pPr>
      <w:r w:rsidRPr="006B1C80">
        <w:rPr>
          <w:sz w:val="28"/>
          <w:szCs w:val="28"/>
        </w:rPr>
        <w:t>Правда ли, что человек, постигший духовные ценности, глубже понимает своё предназначение на Земле? Почему?</w:t>
      </w:r>
    </w:p>
    <w:p w:rsidR="00AC6C78" w:rsidRPr="006B1C80" w:rsidRDefault="00AC6C78" w:rsidP="00AC6C78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>Рассуждения учеников следует подвести к мысли о том, что духовное богатство каждого человека зависит от его осознанного стремления к совершенствованию.</w:t>
      </w:r>
    </w:p>
    <w:p w:rsidR="006034CD" w:rsidRPr="006B1C80" w:rsidRDefault="006034CD" w:rsidP="00AC6C78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 xml:space="preserve">Внимание учащихся обращается на </w:t>
      </w:r>
      <w:proofErr w:type="gramStart"/>
      <w:r w:rsidRPr="006B1C80">
        <w:rPr>
          <w:sz w:val="28"/>
          <w:szCs w:val="28"/>
        </w:rPr>
        <w:t>цитату</w:t>
      </w:r>
      <w:proofErr w:type="gramEnd"/>
      <w:r w:rsidRPr="006B1C80">
        <w:rPr>
          <w:sz w:val="28"/>
          <w:szCs w:val="28"/>
        </w:rPr>
        <w:t xml:space="preserve"> написанную на доске.</w:t>
      </w:r>
    </w:p>
    <w:p w:rsidR="006034CD" w:rsidRPr="006B1C80" w:rsidRDefault="006034CD" w:rsidP="006034CD">
      <w:pPr>
        <w:ind w:left="1440" w:firstLine="540"/>
        <w:jc w:val="both"/>
        <w:rPr>
          <w:sz w:val="28"/>
          <w:szCs w:val="28"/>
        </w:rPr>
      </w:pPr>
    </w:p>
    <w:p w:rsidR="006034CD" w:rsidRPr="006B1C80" w:rsidRDefault="006034CD" w:rsidP="006034CD">
      <w:pPr>
        <w:jc w:val="both"/>
        <w:rPr>
          <w:b/>
          <w:sz w:val="28"/>
          <w:szCs w:val="28"/>
        </w:rPr>
      </w:pPr>
      <w:r w:rsidRPr="006B1C80">
        <w:rPr>
          <w:b/>
          <w:sz w:val="28"/>
          <w:szCs w:val="28"/>
        </w:rPr>
        <w:t>«Стараясь о счастье других, мы находим своё собственное».</w:t>
      </w:r>
    </w:p>
    <w:p w:rsidR="006034CD" w:rsidRPr="006B1C80" w:rsidRDefault="006034CD" w:rsidP="006034CD">
      <w:pPr>
        <w:jc w:val="right"/>
        <w:rPr>
          <w:sz w:val="28"/>
          <w:szCs w:val="28"/>
        </w:rPr>
      </w:pPr>
      <w:r w:rsidRPr="006B1C80">
        <w:rPr>
          <w:sz w:val="28"/>
          <w:szCs w:val="28"/>
        </w:rPr>
        <w:t xml:space="preserve">Платон </w:t>
      </w:r>
    </w:p>
    <w:p w:rsidR="006034CD" w:rsidRPr="006B1C80" w:rsidRDefault="006034CD" w:rsidP="006034CD">
      <w:pPr>
        <w:ind w:left="720"/>
        <w:rPr>
          <w:sz w:val="28"/>
          <w:szCs w:val="28"/>
        </w:rPr>
      </w:pPr>
      <w:r w:rsidRPr="006B1C80">
        <w:rPr>
          <w:sz w:val="28"/>
          <w:szCs w:val="28"/>
        </w:rPr>
        <w:t>-Согласны ли вы с автором изречения? Почему?</w:t>
      </w:r>
    </w:p>
    <w:p w:rsidR="006034CD" w:rsidRPr="006B1C80" w:rsidRDefault="006034CD" w:rsidP="006034CD">
      <w:pPr>
        <w:jc w:val="right"/>
        <w:rPr>
          <w:sz w:val="28"/>
          <w:szCs w:val="28"/>
        </w:rPr>
      </w:pPr>
      <w:r w:rsidRPr="006B1C80">
        <w:rPr>
          <w:sz w:val="28"/>
          <w:szCs w:val="28"/>
        </w:rPr>
        <w:t xml:space="preserve"> </w:t>
      </w:r>
    </w:p>
    <w:p w:rsidR="006034CD" w:rsidRPr="006B1C80" w:rsidRDefault="006034CD" w:rsidP="006034CD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  <w:r w:rsidRPr="006B1C80">
        <w:rPr>
          <w:b/>
          <w:bCs/>
          <w:sz w:val="28"/>
          <w:szCs w:val="28"/>
        </w:rPr>
        <w:t>Знакомство с информацией (Презентация).</w:t>
      </w:r>
    </w:p>
    <w:p w:rsidR="006034CD" w:rsidRPr="006B1C80" w:rsidRDefault="006034CD" w:rsidP="006034CD">
      <w:pPr>
        <w:pStyle w:val="a3"/>
        <w:spacing w:before="120" w:beforeAutospacing="0" w:after="0" w:afterAutospacing="0"/>
        <w:jc w:val="both"/>
        <w:rPr>
          <w:bCs/>
          <w:sz w:val="28"/>
          <w:szCs w:val="28"/>
        </w:rPr>
      </w:pPr>
      <w:r w:rsidRPr="006B1C80">
        <w:rPr>
          <w:b/>
          <w:bCs/>
          <w:sz w:val="28"/>
          <w:szCs w:val="28"/>
        </w:rPr>
        <w:t>Духовное богатство человека</w:t>
      </w:r>
      <w:r w:rsidRPr="006B1C80">
        <w:rPr>
          <w:bCs/>
          <w:sz w:val="28"/>
          <w:szCs w:val="28"/>
        </w:rPr>
        <w:t xml:space="preserve"> – все то, что человек обрел благодаря труду своей души. Труд души делает наши поступки и действия одухотворенными, отношение к людям и миру наполняет любовью.</w:t>
      </w:r>
    </w:p>
    <w:p w:rsidR="006034CD" w:rsidRPr="006B1C80" w:rsidRDefault="006034CD" w:rsidP="006034CD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  <w:r w:rsidRPr="006B1C80">
        <w:rPr>
          <w:b/>
          <w:bCs/>
          <w:sz w:val="28"/>
          <w:szCs w:val="28"/>
        </w:rPr>
        <w:t>Духовно богатый человек</w:t>
      </w:r>
      <w:r w:rsidRPr="006B1C80">
        <w:rPr>
          <w:bCs/>
          <w:sz w:val="28"/>
          <w:szCs w:val="28"/>
        </w:rPr>
        <w:t xml:space="preserve"> способен понять другого человека, принять близко к сердцу его радости и огорчения, творить счастье для других, помогать раскрытию душевной красоты в самом себе и помогать её раскрытию в людях.</w:t>
      </w:r>
    </w:p>
    <w:p w:rsidR="00AC6C78" w:rsidRPr="006B1C80" w:rsidRDefault="00AC6C78" w:rsidP="00AC6C78">
      <w:pPr>
        <w:jc w:val="both"/>
        <w:rPr>
          <w:sz w:val="28"/>
          <w:szCs w:val="28"/>
        </w:rPr>
      </w:pPr>
      <w:r w:rsidRPr="006B1C80">
        <w:rPr>
          <w:b/>
          <w:sz w:val="28"/>
          <w:szCs w:val="28"/>
        </w:rPr>
        <w:t xml:space="preserve">4.Работа в группах. </w:t>
      </w:r>
      <w:r w:rsidRPr="006B1C80">
        <w:rPr>
          <w:sz w:val="28"/>
          <w:szCs w:val="28"/>
        </w:rPr>
        <w:t>Деление на группы по цветам жетонов.</w:t>
      </w:r>
    </w:p>
    <w:p w:rsidR="00047DC0" w:rsidRPr="006B1C80" w:rsidRDefault="00047DC0" w:rsidP="00AC6C78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>Задание №1.</w:t>
      </w:r>
    </w:p>
    <w:p w:rsidR="00AC6C78" w:rsidRPr="006B1C80" w:rsidRDefault="00AC6C78" w:rsidP="00AC6C78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>Задание для 1 группы.</w:t>
      </w:r>
    </w:p>
    <w:p w:rsidR="00AC6C78" w:rsidRPr="006B1C80" w:rsidRDefault="00AC6C78" w:rsidP="00AC6C78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lastRenderedPageBreak/>
        <w:t>Прочитать прит</w:t>
      </w:r>
      <w:r w:rsidR="006034CD" w:rsidRPr="006B1C80">
        <w:rPr>
          <w:sz w:val="28"/>
          <w:szCs w:val="28"/>
        </w:rPr>
        <w:t>ч</w:t>
      </w:r>
      <w:r w:rsidRPr="006B1C80">
        <w:rPr>
          <w:sz w:val="28"/>
          <w:szCs w:val="28"/>
        </w:rPr>
        <w:t>у и ответить на вопросы:</w:t>
      </w:r>
    </w:p>
    <w:p w:rsidR="00047DC0" w:rsidRPr="006B1C80" w:rsidRDefault="00047DC0" w:rsidP="00047DC0">
      <w:pPr>
        <w:numPr>
          <w:ilvl w:val="0"/>
          <w:numId w:val="3"/>
        </w:numPr>
        <w:tabs>
          <w:tab w:val="clear" w:pos="1260"/>
          <w:tab w:val="num" w:pos="720"/>
        </w:tabs>
        <w:ind w:left="0" w:firstLine="851"/>
        <w:jc w:val="both"/>
        <w:rPr>
          <w:sz w:val="28"/>
          <w:szCs w:val="28"/>
        </w:rPr>
      </w:pPr>
      <w:r w:rsidRPr="006B1C80">
        <w:rPr>
          <w:sz w:val="28"/>
          <w:szCs w:val="28"/>
        </w:rPr>
        <w:t>Какой мудрости научил человека отшельник?</w:t>
      </w:r>
    </w:p>
    <w:p w:rsidR="00047DC0" w:rsidRPr="006B1C80" w:rsidRDefault="00047DC0" w:rsidP="00047DC0">
      <w:pPr>
        <w:numPr>
          <w:ilvl w:val="0"/>
          <w:numId w:val="3"/>
        </w:numPr>
        <w:tabs>
          <w:tab w:val="clear" w:pos="1260"/>
          <w:tab w:val="num" w:pos="720"/>
        </w:tabs>
        <w:ind w:left="0" w:firstLine="851"/>
        <w:jc w:val="both"/>
        <w:rPr>
          <w:sz w:val="28"/>
          <w:szCs w:val="28"/>
        </w:rPr>
      </w:pPr>
      <w:r w:rsidRPr="006B1C80">
        <w:rPr>
          <w:sz w:val="28"/>
          <w:szCs w:val="28"/>
          <w:lang w:val="en-US"/>
        </w:rPr>
        <w:t xml:space="preserve">В </w:t>
      </w:r>
      <w:proofErr w:type="spellStart"/>
      <w:r w:rsidRPr="006B1C80">
        <w:rPr>
          <w:sz w:val="28"/>
          <w:szCs w:val="28"/>
          <w:lang w:val="en-US"/>
        </w:rPr>
        <w:t>чём</w:t>
      </w:r>
      <w:proofErr w:type="spellEnd"/>
      <w:r w:rsidRPr="006B1C80">
        <w:rPr>
          <w:sz w:val="28"/>
          <w:szCs w:val="28"/>
          <w:lang w:val="en-US"/>
        </w:rPr>
        <w:t xml:space="preserve"> </w:t>
      </w:r>
      <w:proofErr w:type="spellStart"/>
      <w:r w:rsidRPr="006B1C80">
        <w:rPr>
          <w:sz w:val="28"/>
          <w:szCs w:val="28"/>
          <w:lang w:val="en-US"/>
        </w:rPr>
        <w:t>смысл</w:t>
      </w:r>
      <w:proofErr w:type="spellEnd"/>
      <w:r w:rsidRPr="006B1C80">
        <w:rPr>
          <w:sz w:val="28"/>
          <w:szCs w:val="28"/>
          <w:lang w:val="en-US"/>
        </w:rPr>
        <w:t xml:space="preserve"> </w:t>
      </w:r>
      <w:proofErr w:type="spellStart"/>
      <w:r w:rsidRPr="006B1C80">
        <w:rPr>
          <w:sz w:val="28"/>
          <w:szCs w:val="28"/>
          <w:lang w:val="en-US"/>
        </w:rPr>
        <w:t>притчи</w:t>
      </w:r>
      <w:proofErr w:type="spellEnd"/>
      <w:r w:rsidRPr="006B1C80">
        <w:rPr>
          <w:sz w:val="28"/>
          <w:szCs w:val="28"/>
          <w:lang w:val="en-US"/>
        </w:rPr>
        <w:t>?</w:t>
      </w:r>
    </w:p>
    <w:p w:rsidR="00047DC0" w:rsidRPr="006B1C80" w:rsidRDefault="00047DC0" w:rsidP="00AC6C78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>Задание для 2 группы.</w:t>
      </w:r>
    </w:p>
    <w:p w:rsidR="00047DC0" w:rsidRPr="006B1C80" w:rsidRDefault="00047DC0" w:rsidP="00047DC0">
      <w:pPr>
        <w:numPr>
          <w:ilvl w:val="0"/>
          <w:numId w:val="4"/>
        </w:numPr>
        <w:jc w:val="both"/>
        <w:rPr>
          <w:sz w:val="28"/>
          <w:szCs w:val="28"/>
        </w:rPr>
      </w:pPr>
      <w:r w:rsidRPr="006B1C80">
        <w:rPr>
          <w:sz w:val="28"/>
          <w:szCs w:val="28"/>
        </w:rPr>
        <w:t>Нашел ли ответы на свои вопросы человек?</w:t>
      </w:r>
    </w:p>
    <w:p w:rsidR="00047DC0" w:rsidRPr="006B1C80" w:rsidRDefault="00047DC0" w:rsidP="00047DC0">
      <w:pPr>
        <w:pStyle w:val="abz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>Объясните смысл слов сказанных отшельником «Только духовное богатство делает человека поистине великим»?</w:t>
      </w:r>
    </w:p>
    <w:p w:rsidR="00047DC0" w:rsidRPr="006B1C80" w:rsidRDefault="00047DC0" w:rsidP="00047DC0">
      <w:pPr>
        <w:ind w:left="397"/>
        <w:jc w:val="both"/>
        <w:rPr>
          <w:sz w:val="28"/>
          <w:szCs w:val="28"/>
        </w:rPr>
      </w:pPr>
      <w:r w:rsidRPr="006B1C80">
        <w:rPr>
          <w:sz w:val="28"/>
          <w:szCs w:val="28"/>
        </w:rPr>
        <w:t>Итоги работы в группе,</w:t>
      </w:r>
      <w:r w:rsidR="006034CD" w:rsidRPr="006B1C80">
        <w:rPr>
          <w:sz w:val="28"/>
          <w:szCs w:val="28"/>
        </w:rPr>
        <w:t xml:space="preserve"> </w:t>
      </w:r>
      <w:r w:rsidRPr="006B1C80">
        <w:rPr>
          <w:sz w:val="28"/>
          <w:szCs w:val="28"/>
        </w:rPr>
        <w:t>каждая группа комментирует свои ответы.</w:t>
      </w:r>
    </w:p>
    <w:p w:rsidR="006034CD" w:rsidRPr="006B1C80" w:rsidRDefault="006034CD" w:rsidP="00047DC0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 xml:space="preserve"> </w:t>
      </w:r>
    </w:p>
    <w:p w:rsidR="00AC6C78" w:rsidRPr="006B1C80" w:rsidRDefault="006034CD" w:rsidP="006034CD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 xml:space="preserve">                                                    «</w:t>
      </w:r>
      <w:r w:rsidR="00AC6C78" w:rsidRPr="006B1C80">
        <w:rPr>
          <w:sz w:val="28"/>
          <w:szCs w:val="28"/>
        </w:rPr>
        <w:t>Самое главное</w:t>
      </w:r>
      <w:r w:rsidRPr="006B1C80">
        <w:rPr>
          <w:sz w:val="28"/>
          <w:szCs w:val="28"/>
        </w:rPr>
        <w:t>»</w:t>
      </w:r>
    </w:p>
    <w:p w:rsidR="00AC6C78" w:rsidRPr="006B1C80" w:rsidRDefault="00AC6C78" w:rsidP="00AC6C78">
      <w:pPr>
        <w:spacing w:before="120" w:after="120"/>
        <w:jc w:val="center"/>
        <w:rPr>
          <w:sz w:val="28"/>
          <w:szCs w:val="28"/>
        </w:rPr>
      </w:pPr>
      <w:r w:rsidRPr="006B1C80">
        <w:rPr>
          <w:sz w:val="28"/>
          <w:szCs w:val="28"/>
        </w:rPr>
        <w:t>Притча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 xml:space="preserve">Жил-был человек, и мучили его всю </w:t>
      </w:r>
      <w:proofErr w:type="gramStart"/>
      <w:r w:rsidRPr="006B1C80">
        <w:rPr>
          <w:rFonts w:ascii="Times New Roman" w:hAnsi="Times New Roman"/>
          <w:sz w:val="28"/>
          <w:szCs w:val="28"/>
        </w:rPr>
        <w:t>жизнь</w:t>
      </w:r>
      <w:proofErr w:type="gramEnd"/>
      <w:r w:rsidRPr="006B1C80">
        <w:rPr>
          <w:rFonts w:ascii="Times New Roman" w:hAnsi="Times New Roman"/>
          <w:sz w:val="28"/>
          <w:szCs w:val="28"/>
        </w:rPr>
        <w:t xml:space="preserve"> три вопроса: </w:t>
      </w:r>
      <w:proofErr w:type="gramStart"/>
      <w:r w:rsidRPr="006B1C80">
        <w:rPr>
          <w:rFonts w:ascii="Times New Roman" w:hAnsi="Times New Roman"/>
          <w:sz w:val="28"/>
          <w:szCs w:val="28"/>
        </w:rPr>
        <w:t>какая</w:t>
      </w:r>
      <w:proofErr w:type="gramEnd"/>
      <w:r w:rsidRPr="006B1C80">
        <w:rPr>
          <w:rFonts w:ascii="Times New Roman" w:hAnsi="Times New Roman"/>
          <w:sz w:val="28"/>
          <w:szCs w:val="28"/>
        </w:rPr>
        <w:t xml:space="preserve"> самая главная пора, кто самый главный человек, какое самое главное дело? 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 xml:space="preserve">Думал человек: </w:t>
      </w:r>
      <w:proofErr w:type="gramStart"/>
      <w:r w:rsidRPr="006B1C80">
        <w:rPr>
          <w:rFonts w:ascii="Times New Roman" w:hAnsi="Times New Roman"/>
          <w:sz w:val="28"/>
          <w:szCs w:val="28"/>
        </w:rPr>
        <w:t>знай</w:t>
      </w:r>
      <w:proofErr w:type="gramEnd"/>
      <w:r w:rsidRPr="006B1C80">
        <w:rPr>
          <w:rFonts w:ascii="Times New Roman" w:hAnsi="Times New Roman"/>
          <w:sz w:val="28"/>
          <w:szCs w:val="28"/>
        </w:rPr>
        <w:t xml:space="preserve"> я ответ на три эти вопроса – весь мир покорю, самым богатым стану, всё, что ни пожелаю, свершу, и станет народ за великого меня почитать. 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 xml:space="preserve">Многих людей опросил этот человек, беседовал с целым сонмом учёных мужей, но никто на вопросы эти так и не ответил. Дошли раз до человека слухи, что живёт в отдалении некий отшельник и славен он мудростью во многих землях. Пошёл человек отшельника разыскивать. Идёт он чащобою лесною и видит: стоит ветхая лачужка, а подле неё старичок землю мотыжит. Едва с ног от усталости не валится, но мотыги не выпускает. Подошёл человек и поклонился старцу. 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 xml:space="preserve">– Приехал я к тебе, чтобы ответ на три своих вопроса получить. Какая самая главная пора? Кто самый главный человек? Какое самое главное дело? 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 xml:space="preserve">Выслушал его старый отшельник, но ничего не сказал в ответ, вернулся к своему занятию, </w:t>
      </w:r>
      <w:proofErr w:type="gramStart"/>
      <w:r w:rsidRPr="006B1C80">
        <w:rPr>
          <w:rFonts w:ascii="Times New Roman" w:hAnsi="Times New Roman"/>
          <w:sz w:val="28"/>
          <w:szCs w:val="28"/>
        </w:rPr>
        <w:t>знай себе землю копает</w:t>
      </w:r>
      <w:proofErr w:type="gramEnd"/>
      <w:r w:rsidRPr="006B1C80">
        <w:rPr>
          <w:rFonts w:ascii="Times New Roman" w:hAnsi="Times New Roman"/>
          <w:sz w:val="28"/>
          <w:szCs w:val="28"/>
        </w:rPr>
        <w:t xml:space="preserve">. 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 xml:space="preserve">– Ты, должно быть, устал, дай помогу тебе, </w:t>
      </w:r>
      <w:r w:rsidRPr="006B1C80">
        <w:rPr>
          <w:rFonts w:ascii="Times New Roman" w:hAnsi="Times New Roman"/>
          <w:sz w:val="28"/>
          <w:szCs w:val="28"/>
          <w:lang w:val="kk-KZ"/>
        </w:rPr>
        <w:t>–</w:t>
      </w:r>
      <w:r w:rsidRPr="006B1C80">
        <w:rPr>
          <w:rFonts w:ascii="Times New Roman" w:hAnsi="Times New Roman"/>
          <w:sz w:val="28"/>
          <w:szCs w:val="28"/>
        </w:rPr>
        <w:t xml:space="preserve"> предложил человек. Взял у отшельника мотыгу и принялся работать. 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>Потом опять свои три вопроса повторил. И на этот раз не ответил отшельник, лишь сказал, чтобы мотыгу вернул. Обиделся человек, но виду не подал. Пришёл к мудрому старику на следующий день. Смотрит – тот семена сажает в почву, что вчера взрыхлил.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 xml:space="preserve">– Мудрый отшельник, </w:t>
      </w:r>
      <w:r w:rsidRPr="006B1C80">
        <w:rPr>
          <w:rFonts w:ascii="Times New Roman" w:hAnsi="Times New Roman"/>
          <w:sz w:val="28"/>
          <w:szCs w:val="28"/>
          <w:lang w:val="kk-KZ"/>
        </w:rPr>
        <w:t>–</w:t>
      </w:r>
      <w:r w:rsidRPr="006B1C80">
        <w:rPr>
          <w:rFonts w:ascii="Times New Roman" w:hAnsi="Times New Roman"/>
          <w:sz w:val="28"/>
          <w:szCs w:val="28"/>
        </w:rPr>
        <w:t xml:space="preserve"> взмолился человек, </w:t>
      </w:r>
      <w:r w:rsidRPr="006B1C80">
        <w:rPr>
          <w:rFonts w:ascii="Times New Roman" w:hAnsi="Times New Roman"/>
          <w:sz w:val="28"/>
          <w:szCs w:val="28"/>
          <w:lang w:val="kk-KZ"/>
        </w:rPr>
        <w:t>–</w:t>
      </w:r>
      <w:r w:rsidRPr="006B1C80">
        <w:rPr>
          <w:rFonts w:ascii="Times New Roman" w:hAnsi="Times New Roman"/>
          <w:sz w:val="28"/>
          <w:szCs w:val="28"/>
        </w:rPr>
        <w:t xml:space="preserve"> неужели так и не ответишь на мои вопросы? 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 xml:space="preserve">– Полно тебе, </w:t>
      </w:r>
      <w:r w:rsidRPr="006B1C80">
        <w:rPr>
          <w:rFonts w:ascii="Times New Roman" w:hAnsi="Times New Roman"/>
          <w:sz w:val="28"/>
          <w:szCs w:val="28"/>
          <w:lang w:val="kk-KZ"/>
        </w:rPr>
        <w:t>–</w:t>
      </w:r>
      <w:r w:rsidRPr="006B1C80">
        <w:rPr>
          <w:rFonts w:ascii="Times New Roman" w:hAnsi="Times New Roman"/>
          <w:sz w:val="28"/>
          <w:szCs w:val="28"/>
        </w:rPr>
        <w:t xml:space="preserve"> молвил тот, </w:t>
      </w:r>
      <w:r w:rsidRPr="006B1C80">
        <w:rPr>
          <w:rFonts w:ascii="Times New Roman" w:hAnsi="Times New Roman"/>
          <w:sz w:val="28"/>
          <w:szCs w:val="28"/>
          <w:lang w:val="kk-KZ"/>
        </w:rPr>
        <w:t>–</w:t>
      </w:r>
      <w:r w:rsidRPr="006B1C80">
        <w:rPr>
          <w:rFonts w:ascii="Times New Roman" w:hAnsi="Times New Roman"/>
          <w:sz w:val="28"/>
          <w:szCs w:val="28"/>
        </w:rPr>
        <w:t xml:space="preserve"> ты на них уже сам ответил. 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 xml:space="preserve">– И </w:t>
      </w:r>
      <w:proofErr w:type="gramStart"/>
      <w:r w:rsidRPr="006B1C80">
        <w:rPr>
          <w:rFonts w:ascii="Times New Roman" w:hAnsi="Times New Roman"/>
          <w:sz w:val="28"/>
          <w:szCs w:val="28"/>
        </w:rPr>
        <w:t>слыхом</w:t>
      </w:r>
      <w:proofErr w:type="gramEnd"/>
      <w:r w:rsidRPr="006B1C80">
        <w:rPr>
          <w:rFonts w:ascii="Times New Roman" w:hAnsi="Times New Roman"/>
          <w:sz w:val="28"/>
          <w:szCs w:val="28"/>
        </w:rPr>
        <w:t xml:space="preserve"> никаких ответов не слыхивал, </w:t>
      </w:r>
      <w:r w:rsidRPr="006B1C80">
        <w:rPr>
          <w:rFonts w:ascii="Times New Roman" w:hAnsi="Times New Roman"/>
          <w:sz w:val="28"/>
          <w:szCs w:val="28"/>
          <w:lang w:val="kk-KZ"/>
        </w:rPr>
        <w:t>–</w:t>
      </w:r>
      <w:r w:rsidRPr="006B1C80">
        <w:rPr>
          <w:rFonts w:ascii="Times New Roman" w:hAnsi="Times New Roman"/>
          <w:sz w:val="28"/>
          <w:szCs w:val="28"/>
        </w:rPr>
        <w:t xml:space="preserve"> изумился человек. 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 xml:space="preserve">– Ты, видя мою старость и немощь, сжалился надо мной и вызвался помочь, поэтому самая главная пора та, когда ты копал землю, помогал мне. Самый главный в ту пору человек – я, а твоя помощь – самое главное дело. 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 xml:space="preserve">Мало-помалу человек уразумел смысл слов отшельника. 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 xml:space="preserve">– Помни же, – сказал отшельник ему на прощание, </w:t>
      </w:r>
      <w:r w:rsidRPr="006B1C80">
        <w:rPr>
          <w:rFonts w:ascii="Times New Roman" w:hAnsi="Times New Roman"/>
          <w:sz w:val="28"/>
          <w:szCs w:val="28"/>
          <w:lang w:val="kk-KZ"/>
        </w:rPr>
        <w:t>–</w:t>
      </w:r>
      <w:r w:rsidRPr="006B1C80">
        <w:rPr>
          <w:rFonts w:ascii="Times New Roman" w:hAnsi="Times New Roman"/>
          <w:sz w:val="28"/>
          <w:szCs w:val="28"/>
        </w:rPr>
        <w:t xml:space="preserve"> самая главная пора – сегодня, самый главный человек – тот, кто рядом в эту пору. А самое главное дело – вершить добро для того, кто рядом, потому что именно для этого мы и </w:t>
      </w:r>
      <w:r w:rsidRPr="006B1C80">
        <w:rPr>
          <w:rFonts w:ascii="Times New Roman" w:hAnsi="Times New Roman"/>
          <w:sz w:val="28"/>
          <w:szCs w:val="28"/>
        </w:rPr>
        <w:lastRenderedPageBreak/>
        <w:t>рождены. А от себя добавлю, что только духовное богатство делает человека поистине великим.</w:t>
      </w:r>
    </w:p>
    <w:p w:rsidR="006034CD" w:rsidRPr="006B1C80" w:rsidRDefault="006034CD" w:rsidP="006034CD">
      <w:pPr>
        <w:jc w:val="both"/>
        <w:rPr>
          <w:sz w:val="28"/>
          <w:szCs w:val="28"/>
        </w:rPr>
      </w:pPr>
      <w:r w:rsidRPr="006B1C80">
        <w:rPr>
          <w:b/>
          <w:sz w:val="28"/>
          <w:szCs w:val="28"/>
        </w:rPr>
        <w:t>Задание №2.</w:t>
      </w:r>
      <w:r w:rsidRPr="006B1C80">
        <w:rPr>
          <w:sz w:val="28"/>
          <w:szCs w:val="28"/>
        </w:rPr>
        <w:t xml:space="preserve">Составить </w:t>
      </w:r>
      <w:proofErr w:type="spellStart"/>
      <w:r w:rsidRPr="006B1C80">
        <w:rPr>
          <w:sz w:val="28"/>
          <w:szCs w:val="28"/>
        </w:rPr>
        <w:t>Синквейн</w:t>
      </w:r>
      <w:proofErr w:type="spellEnd"/>
      <w:r w:rsidRPr="006B1C80">
        <w:rPr>
          <w:sz w:val="28"/>
          <w:szCs w:val="28"/>
        </w:rPr>
        <w:t xml:space="preserve"> (Пятистишье)</w:t>
      </w:r>
    </w:p>
    <w:p w:rsidR="006034CD" w:rsidRPr="006B1C80" w:rsidRDefault="006034CD" w:rsidP="006034CD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>1 группа слово «Духовность»</w:t>
      </w:r>
    </w:p>
    <w:p w:rsidR="006034CD" w:rsidRPr="006B1C80" w:rsidRDefault="006034CD" w:rsidP="006034CD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>2 группа слово  «Нравственность»</w:t>
      </w:r>
    </w:p>
    <w:p w:rsidR="006034CD" w:rsidRPr="006B1C80" w:rsidRDefault="006034CD" w:rsidP="006034CD">
      <w:pPr>
        <w:jc w:val="both"/>
        <w:rPr>
          <w:sz w:val="28"/>
          <w:szCs w:val="28"/>
        </w:rPr>
      </w:pPr>
    </w:p>
    <w:p w:rsidR="006034CD" w:rsidRPr="006B1C80" w:rsidRDefault="006034CD" w:rsidP="006034CD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>1строка существительное</w:t>
      </w:r>
    </w:p>
    <w:p w:rsidR="006034CD" w:rsidRPr="006B1C80" w:rsidRDefault="006034CD" w:rsidP="006034CD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>2строка 2 прилагательных</w:t>
      </w:r>
    </w:p>
    <w:p w:rsidR="006034CD" w:rsidRPr="006B1C80" w:rsidRDefault="006034CD" w:rsidP="006034CD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>3строка 3 глагола</w:t>
      </w:r>
    </w:p>
    <w:p w:rsidR="006034CD" w:rsidRPr="006B1C80" w:rsidRDefault="006034CD" w:rsidP="006034CD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 xml:space="preserve">4 строка предложение </w:t>
      </w:r>
      <w:proofErr w:type="gramStart"/>
      <w:r w:rsidRPr="006B1C80">
        <w:rPr>
          <w:sz w:val="28"/>
          <w:szCs w:val="28"/>
        </w:rPr>
        <w:t>с</w:t>
      </w:r>
      <w:proofErr w:type="gramEnd"/>
      <w:r w:rsidRPr="006B1C80">
        <w:rPr>
          <w:sz w:val="28"/>
          <w:szCs w:val="28"/>
        </w:rPr>
        <w:t xml:space="preserve"> связанное с существительным</w:t>
      </w:r>
    </w:p>
    <w:p w:rsidR="006034CD" w:rsidRPr="006B1C80" w:rsidRDefault="006034CD" w:rsidP="006034CD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>5строка синоним</w:t>
      </w:r>
    </w:p>
    <w:p w:rsidR="00AC6C78" w:rsidRPr="006B1C80" w:rsidRDefault="00AC6C78" w:rsidP="00AC6C78">
      <w:pPr>
        <w:ind w:firstLine="397"/>
        <w:jc w:val="both"/>
        <w:rPr>
          <w:sz w:val="28"/>
          <w:szCs w:val="28"/>
        </w:rPr>
      </w:pPr>
    </w:p>
    <w:p w:rsidR="00AC6C78" w:rsidRPr="006B1C80" w:rsidRDefault="006034CD" w:rsidP="006034CD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  <w:r w:rsidRPr="006B1C80">
        <w:rPr>
          <w:b/>
          <w:bCs/>
          <w:sz w:val="28"/>
          <w:szCs w:val="28"/>
        </w:rPr>
        <w:t xml:space="preserve">Рефлексия. </w:t>
      </w:r>
      <w:r w:rsidR="00AC6C78" w:rsidRPr="006B1C80">
        <w:rPr>
          <w:bCs/>
          <w:sz w:val="28"/>
          <w:szCs w:val="28"/>
        </w:rPr>
        <w:t>Круг «От сердца к сердцу»</w:t>
      </w:r>
    </w:p>
    <w:p w:rsidR="006B1C80" w:rsidRPr="006B1C80" w:rsidRDefault="00AC6C78" w:rsidP="006034CD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  <w:r w:rsidRPr="006B1C80">
        <w:rPr>
          <w:bCs/>
          <w:sz w:val="28"/>
          <w:szCs w:val="28"/>
        </w:rPr>
        <w:t xml:space="preserve">Учитель благодарит учащихся за их активное участие в уроке и приглашает их войти в круг, отвечая на вопрос: что значит быть духовно богатым человеком? </w:t>
      </w:r>
    </w:p>
    <w:p w:rsidR="00AC6C78" w:rsidRPr="006B1C80" w:rsidRDefault="00AC6C78" w:rsidP="006034CD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  <w:r w:rsidRPr="006B1C80">
        <w:rPr>
          <w:bCs/>
          <w:sz w:val="28"/>
          <w:szCs w:val="28"/>
        </w:rPr>
        <w:t>Ответ можно начать, например, со слов: «Я считаю, что духовно богатый человек…», «По-моему, духовно богатый человек – это тот, кто…».</w:t>
      </w:r>
    </w:p>
    <w:p w:rsidR="006B1C80" w:rsidRPr="006B1C80" w:rsidRDefault="006B1C80" w:rsidP="006034CD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6B1C80" w:rsidRPr="006B1C80" w:rsidRDefault="006B1C80" w:rsidP="006034CD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  <w:r w:rsidRPr="006B1C80">
        <w:rPr>
          <w:bCs/>
          <w:sz w:val="28"/>
          <w:szCs w:val="28"/>
        </w:rPr>
        <w:t>На этом наше внеклассное мероприятие подошло к концу, спасибо за внимание и до новых встреч!</w:t>
      </w:r>
    </w:p>
    <w:p w:rsidR="00AC6C78" w:rsidRPr="006B1C80" w:rsidRDefault="00AC6C78" w:rsidP="00AC6C78">
      <w:pPr>
        <w:rPr>
          <w:sz w:val="28"/>
          <w:szCs w:val="28"/>
        </w:rPr>
      </w:pPr>
    </w:p>
    <w:p w:rsidR="00E36A50" w:rsidRPr="006B1C80" w:rsidRDefault="00E36A50">
      <w:pPr>
        <w:rPr>
          <w:sz w:val="28"/>
          <w:szCs w:val="28"/>
        </w:rPr>
      </w:pPr>
    </w:p>
    <w:sectPr w:rsidR="00E36A50" w:rsidRPr="006B1C80" w:rsidSect="00F15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05E18"/>
    <w:multiLevelType w:val="hybridMultilevel"/>
    <w:tmpl w:val="FC9ECD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AE15A0F"/>
    <w:multiLevelType w:val="hybridMultilevel"/>
    <w:tmpl w:val="24FAEBBC"/>
    <w:lvl w:ilvl="0" w:tplc="1166C048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>
    <w:nsid w:val="6CE552CC"/>
    <w:multiLevelType w:val="hybridMultilevel"/>
    <w:tmpl w:val="C4DA890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73125750"/>
    <w:multiLevelType w:val="hybridMultilevel"/>
    <w:tmpl w:val="C4DA890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C6C78"/>
    <w:rsid w:val="00047DC0"/>
    <w:rsid w:val="006034CD"/>
    <w:rsid w:val="006B1C80"/>
    <w:rsid w:val="00AC6C78"/>
    <w:rsid w:val="00E36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C6C7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C7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rsid w:val="00AC6C78"/>
    <w:pPr>
      <w:spacing w:before="100" w:beforeAutospacing="1" w:after="100" w:afterAutospacing="1"/>
    </w:pPr>
  </w:style>
  <w:style w:type="paragraph" w:customStyle="1" w:styleId="abz">
    <w:name w:val="abz"/>
    <w:basedOn w:val="a"/>
    <w:rsid w:val="00AC6C78"/>
    <w:rPr>
      <w:rFonts w:ascii="Verdana" w:hAnsi="Verdan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2018-10-05T09:09:00Z</dcterms:created>
  <dcterms:modified xsi:type="dcterms:W3CDTF">2018-10-05T10:55:00Z</dcterms:modified>
</cp:coreProperties>
</file>